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C9B8" w14:textId="77777777" w:rsidR="00D9014C" w:rsidRDefault="00C82C88">
      <w:pPr>
        <w:pStyle w:val="Textkrper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51488" behindDoc="1" locked="0" layoutInCell="1" allowOverlap="1" wp14:anchorId="212A0CF0" wp14:editId="1EBE9D19">
            <wp:simplePos x="0" y="0"/>
            <wp:positionH relativeFrom="page">
              <wp:posOffset>34925</wp:posOffset>
            </wp:positionH>
            <wp:positionV relativeFrom="page">
              <wp:align>center</wp:align>
            </wp:positionV>
            <wp:extent cx="7296912" cy="9441179"/>
            <wp:effectExtent l="0" t="0" r="0" b="825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6912" cy="9441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59400" w14:textId="77777777" w:rsidR="00D9014C" w:rsidRDefault="00D9014C">
      <w:pPr>
        <w:pStyle w:val="Textkrper"/>
        <w:rPr>
          <w:rFonts w:ascii="Times New Roman"/>
          <w:sz w:val="20"/>
        </w:rPr>
      </w:pPr>
    </w:p>
    <w:p w14:paraId="386B9D17" w14:textId="77777777" w:rsidR="00D9014C" w:rsidRDefault="00D9014C">
      <w:pPr>
        <w:pStyle w:val="Textkrper"/>
        <w:rPr>
          <w:rFonts w:ascii="Times New Roman"/>
          <w:sz w:val="20"/>
        </w:rPr>
      </w:pPr>
    </w:p>
    <w:p w14:paraId="13765413" w14:textId="77777777" w:rsidR="00D9014C" w:rsidRDefault="00D9014C">
      <w:pPr>
        <w:pStyle w:val="Textkrper"/>
        <w:rPr>
          <w:rFonts w:ascii="Times New Roman"/>
          <w:sz w:val="20"/>
        </w:rPr>
      </w:pPr>
    </w:p>
    <w:p w14:paraId="3D8412C7" w14:textId="77777777" w:rsidR="00D9014C" w:rsidRDefault="00D9014C">
      <w:pPr>
        <w:pStyle w:val="Textkrper"/>
        <w:rPr>
          <w:rFonts w:ascii="Times New Roman"/>
          <w:sz w:val="20"/>
        </w:rPr>
      </w:pPr>
    </w:p>
    <w:p w14:paraId="0ED126C6" w14:textId="77777777" w:rsidR="00D9014C" w:rsidRDefault="00D9014C">
      <w:pPr>
        <w:pStyle w:val="Textkrper"/>
        <w:rPr>
          <w:rFonts w:ascii="Times New Roman"/>
          <w:sz w:val="20"/>
        </w:rPr>
      </w:pPr>
    </w:p>
    <w:p w14:paraId="08C9428A" w14:textId="77777777" w:rsidR="00D9014C" w:rsidRDefault="00D9014C">
      <w:pPr>
        <w:pStyle w:val="Textkrper"/>
        <w:rPr>
          <w:rFonts w:ascii="Times New Roman"/>
          <w:sz w:val="20"/>
        </w:rPr>
      </w:pPr>
    </w:p>
    <w:p w14:paraId="2C0A5BFC" w14:textId="09B41058" w:rsidR="00D9014C" w:rsidRDefault="00D9014C">
      <w:pPr>
        <w:pStyle w:val="Textkrper"/>
        <w:rPr>
          <w:rFonts w:ascii="Times New Roman"/>
          <w:sz w:val="28"/>
        </w:rPr>
      </w:pPr>
    </w:p>
    <w:p w14:paraId="5BE3C055" w14:textId="77777777" w:rsidR="00103853" w:rsidRDefault="00103853">
      <w:pPr>
        <w:pStyle w:val="Textkrper"/>
        <w:rPr>
          <w:rFonts w:ascii="Times New Roman"/>
          <w:sz w:val="28"/>
        </w:rPr>
      </w:pPr>
    </w:p>
    <w:p w14:paraId="2477A0B3" w14:textId="119D7D49" w:rsidR="00D9014C" w:rsidRDefault="00C82C88">
      <w:pPr>
        <w:pStyle w:val="Textkrper"/>
        <w:spacing w:before="94"/>
        <w:ind w:left="116" w:right="115"/>
        <w:jc w:val="both"/>
      </w:pPr>
      <w:r>
        <w:rPr>
          <w:color w:val="004D94"/>
        </w:rPr>
        <w:t>Seit</w:t>
      </w:r>
      <w:r>
        <w:rPr>
          <w:color w:val="004D94"/>
          <w:spacing w:val="-15"/>
        </w:rPr>
        <w:t xml:space="preserve"> </w:t>
      </w:r>
      <w:r w:rsidR="00E130AE">
        <w:rPr>
          <w:color w:val="004D94"/>
        </w:rPr>
        <w:t>30</w:t>
      </w:r>
      <w:r>
        <w:rPr>
          <w:color w:val="004D94"/>
          <w:spacing w:val="-18"/>
        </w:rPr>
        <w:t xml:space="preserve"> </w:t>
      </w:r>
      <w:r>
        <w:rPr>
          <w:color w:val="004D94"/>
        </w:rPr>
        <w:t>Jahren</w:t>
      </w:r>
      <w:r>
        <w:rPr>
          <w:color w:val="004D94"/>
          <w:spacing w:val="-19"/>
        </w:rPr>
        <w:t xml:space="preserve"> </w:t>
      </w:r>
      <w:r>
        <w:rPr>
          <w:color w:val="004D94"/>
        </w:rPr>
        <w:t>unterstützen</w:t>
      </w:r>
      <w:r>
        <w:rPr>
          <w:color w:val="004D94"/>
          <w:spacing w:val="-18"/>
        </w:rPr>
        <w:t xml:space="preserve"> </w:t>
      </w:r>
      <w:r>
        <w:rPr>
          <w:color w:val="004D94"/>
        </w:rPr>
        <w:t>wir</w:t>
      </w:r>
      <w:r>
        <w:rPr>
          <w:color w:val="004D94"/>
          <w:spacing w:val="-16"/>
        </w:rPr>
        <w:t xml:space="preserve"> </w:t>
      </w:r>
      <w:r>
        <w:rPr>
          <w:color w:val="004D94"/>
        </w:rPr>
        <w:t>als</w:t>
      </w:r>
      <w:r>
        <w:rPr>
          <w:color w:val="004D94"/>
          <w:spacing w:val="-18"/>
        </w:rPr>
        <w:t xml:space="preserve"> </w:t>
      </w:r>
      <w:r>
        <w:rPr>
          <w:color w:val="004D94"/>
        </w:rPr>
        <w:t>Partner</w:t>
      </w:r>
      <w:r>
        <w:rPr>
          <w:color w:val="004D94"/>
          <w:spacing w:val="-16"/>
        </w:rPr>
        <w:t xml:space="preserve"> </w:t>
      </w:r>
      <w:r>
        <w:rPr>
          <w:color w:val="004D94"/>
        </w:rPr>
        <w:t>der</w:t>
      </w:r>
      <w:r>
        <w:rPr>
          <w:color w:val="004D94"/>
          <w:spacing w:val="-15"/>
        </w:rPr>
        <w:t xml:space="preserve"> </w:t>
      </w:r>
      <w:r>
        <w:rPr>
          <w:color w:val="004D94"/>
        </w:rPr>
        <w:t>SYSTEM</w:t>
      </w:r>
      <w:r>
        <w:rPr>
          <w:color w:val="004D94"/>
          <w:spacing w:val="-17"/>
        </w:rPr>
        <w:t xml:space="preserve"> </w:t>
      </w:r>
      <w:r>
        <w:rPr>
          <w:color w:val="004D94"/>
        </w:rPr>
        <w:t>LIFT</w:t>
      </w:r>
      <w:r>
        <w:rPr>
          <w:color w:val="004D94"/>
          <w:spacing w:val="-18"/>
        </w:rPr>
        <w:t xml:space="preserve"> </w:t>
      </w:r>
      <w:r>
        <w:rPr>
          <w:color w:val="004D94"/>
        </w:rPr>
        <w:t>AG</w:t>
      </w:r>
      <w:r>
        <w:rPr>
          <w:color w:val="004D94"/>
          <w:spacing w:val="-17"/>
        </w:rPr>
        <w:t xml:space="preserve"> </w:t>
      </w:r>
      <w:r>
        <w:rPr>
          <w:color w:val="004D94"/>
        </w:rPr>
        <w:t>unsere</w:t>
      </w:r>
      <w:r>
        <w:rPr>
          <w:color w:val="004D94"/>
          <w:spacing w:val="-16"/>
        </w:rPr>
        <w:t xml:space="preserve"> </w:t>
      </w:r>
      <w:r>
        <w:rPr>
          <w:color w:val="004D94"/>
        </w:rPr>
        <w:t>deutschlandweit ansässigen Kunden von unseren Standorten Pritzwalk und Schwerin aus mit moderner und sicherer Höhenzugangstechnik.</w:t>
      </w:r>
    </w:p>
    <w:p w14:paraId="1C5CB7D0" w14:textId="77777777" w:rsidR="00D9014C" w:rsidRDefault="00D9014C">
      <w:pPr>
        <w:pStyle w:val="Textkrper"/>
        <w:spacing w:before="1"/>
      </w:pPr>
    </w:p>
    <w:p w14:paraId="2C0476AA" w14:textId="79493CF2" w:rsidR="00D9014C" w:rsidRDefault="00C82C88">
      <w:pPr>
        <w:pStyle w:val="Textkrper"/>
        <w:ind w:left="116" w:right="113"/>
        <w:jc w:val="both"/>
      </w:pPr>
      <w:r>
        <w:rPr>
          <w:color w:val="004D94"/>
        </w:rPr>
        <w:t xml:space="preserve">Wir suchen für unseren Standort </w:t>
      </w:r>
      <w:r w:rsidR="00103853">
        <w:rPr>
          <w:color w:val="004D94"/>
        </w:rPr>
        <w:t>Schwerin</w:t>
      </w:r>
      <w:r>
        <w:rPr>
          <w:color w:val="004D94"/>
        </w:rPr>
        <w:t xml:space="preserve"> zum nächst möglichen Termin in Vollzeit (40 h/ Woche) eine/n</w:t>
      </w:r>
    </w:p>
    <w:p w14:paraId="424911E7" w14:textId="77777777" w:rsidR="00D9014C" w:rsidRDefault="00D9014C">
      <w:pPr>
        <w:pStyle w:val="Textkrper"/>
      </w:pPr>
    </w:p>
    <w:p w14:paraId="0840A2F6" w14:textId="77777777" w:rsidR="00D9014C" w:rsidRDefault="00C82C88">
      <w:pPr>
        <w:pStyle w:val="Titel"/>
      </w:pPr>
      <w:r>
        <w:rPr>
          <w:color w:val="004D94"/>
        </w:rPr>
        <w:t>Disponenten (w/m/d).</w:t>
      </w:r>
    </w:p>
    <w:p w14:paraId="32B87B41" w14:textId="77777777" w:rsidR="00D9014C" w:rsidRDefault="00D9014C">
      <w:pPr>
        <w:pStyle w:val="Textkrper"/>
        <w:rPr>
          <w:b/>
        </w:rPr>
      </w:pPr>
    </w:p>
    <w:p w14:paraId="6A5D35D1" w14:textId="77777777" w:rsidR="00D9014C" w:rsidRDefault="00C82C88">
      <w:pPr>
        <w:pStyle w:val="Textkrper"/>
        <w:ind w:left="116"/>
      </w:pPr>
      <w:r>
        <w:rPr>
          <w:color w:val="004D94"/>
        </w:rPr>
        <w:t>Wir bieten Ihnen:</w:t>
      </w:r>
    </w:p>
    <w:p w14:paraId="14E67E87" w14:textId="77777777" w:rsidR="00D9014C" w:rsidRDefault="00C82C88">
      <w:pPr>
        <w:pStyle w:val="Listenabsatz"/>
        <w:numPr>
          <w:ilvl w:val="0"/>
          <w:numId w:val="1"/>
        </w:numPr>
        <w:tabs>
          <w:tab w:val="left" w:pos="836"/>
          <w:tab w:val="left" w:pos="837"/>
        </w:tabs>
        <w:spacing w:before="1" w:line="269" w:lineRule="exact"/>
        <w:ind w:hanging="361"/>
      </w:pPr>
      <w:r>
        <w:rPr>
          <w:color w:val="004D94"/>
        </w:rPr>
        <w:t>eine interessante und abwechslungsreiche</w:t>
      </w:r>
      <w:r>
        <w:rPr>
          <w:color w:val="004D94"/>
          <w:spacing w:val="-3"/>
        </w:rPr>
        <w:t xml:space="preserve"> </w:t>
      </w:r>
      <w:r>
        <w:rPr>
          <w:color w:val="004D94"/>
        </w:rPr>
        <w:t>Tätigkeit</w:t>
      </w:r>
    </w:p>
    <w:p w14:paraId="6990AE39" w14:textId="77777777" w:rsidR="00D9014C" w:rsidRDefault="00C82C88">
      <w:pPr>
        <w:pStyle w:val="Listenabsatz"/>
        <w:numPr>
          <w:ilvl w:val="0"/>
          <w:numId w:val="1"/>
        </w:numPr>
        <w:tabs>
          <w:tab w:val="left" w:pos="836"/>
          <w:tab w:val="left" w:pos="837"/>
        </w:tabs>
        <w:ind w:hanging="361"/>
      </w:pPr>
      <w:r>
        <w:rPr>
          <w:color w:val="004D94"/>
        </w:rPr>
        <w:t>eine familiäre Arbeitsatmosphäre</w:t>
      </w:r>
    </w:p>
    <w:p w14:paraId="6E78AED9" w14:textId="77777777" w:rsidR="00D9014C" w:rsidRDefault="00C82C88">
      <w:pPr>
        <w:pStyle w:val="Listenabsatz"/>
        <w:numPr>
          <w:ilvl w:val="0"/>
          <w:numId w:val="1"/>
        </w:numPr>
        <w:tabs>
          <w:tab w:val="left" w:pos="836"/>
          <w:tab w:val="left" w:pos="837"/>
        </w:tabs>
        <w:ind w:hanging="361"/>
      </w:pPr>
      <w:r>
        <w:rPr>
          <w:color w:val="004D94"/>
        </w:rPr>
        <w:t>eine angemessene Entlohnung mit zusätzlichen</w:t>
      </w:r>
      <w:r>
        <w:rPr>
          <w:color w:val="004D94"/>
          <w:spacing w:val="-5"/>
        </w:rPr>
        <w:t xml:space="preserve"> </w:t>
      </w:r>
      <w:r>
        <w:rPr>
          <w:color w:val="004D94"/>
        </w:rPr>
        <w:t>Leistungskomponenten.</w:t>
      </w:r>
    </w:p>
    <w:p w14:paraId="26D8BB7C" w14:textId="77777777" w:rsidR="00D9014C" w:rsidRDefault="00D9014C">
      <w:pPr>
        <w:pStyle w:val="Textkrper"/>
        <w:spacing w:before="10"/>
        <w:rPr>
          <w:sz w:val="21"/>
        </w:rPr>
      </w:pPr>
    </w:p>
    <w:p w14:paraId="639D593D" w14:textId="77777777" w:rsidR="00D9014C" w:rsidRDefault="00C82C88">
      <w:pPr>
        <w:pStyle w:val="Textkrper"/>
        <w:spacing w:before="1"/>
        <w:ind w:left="116"/>
      </w:pPr>
      <w:r>
        <w:rPr>
          <w:color w:val="004D94"/>
        </w:rPr>
        <w:t>Sie tragen die Verantwortung für:</w:t>
      </w:r>
    </w:p>
    <w:p w14:paraId="26756728" w14:textId="77777777" w:rsidR="00D9014C" w:rsidRDefault="00C82C88">
      <w:pPr>
        <w:pStyle w:val="Listenabsatz"/>
        <w:numPr>
          <w:ilvl w:val="0"/>
          <w:numId w:val="1"/>
        </w:numPr>
        <w:tabs>
          <w:tab w:val="left" w:pos="836"/>
          <w:tab w:val="left" w:pos="837"/>
        </w:tabs>
        <w:spacing w:before="1"/>
        <w:ind w:hanging="361"/>
      </w:pPr>
      <w:r>
        <w:rPr>
          <w:color w:val="004D94"/>
        </w:rPr>
        <w:t>die ordnungsgemäße Kommunikation mit unseren Kunden</w:t>
      </w:r>
    </w:p>
    <w:p w14:paraId="010335E3" w14:textId="77777777" w:rsidR="00D9014C" w:rsidRDefault="00C82C88">
      <w:pPr>
        <w:pStyle w:val="Listenabsatz"/>
        <w:numPr>
          <w:ilvl w:val="0"/>
          <w:numId w:val="1"/>
        </w:numPr>
        <w:tabs>
          <w:tab w:val="left" w:pos="836"/>
          <w:tab w:val="left" w:pos="837"/>
        </w:tabs>
        <w:ind w:hanging="361"/>
      </w:pPr>
      <w:r>
        <w:rPr>
          <w:color w:val="004D94"/>
        </w:rPr>
        <w:t>die</w:t>
      </w:r>
      <w:r>
        <w:rPr>
          <w:color w:val="004D94"/>
          <w:spacing w:val="-1"/>
        </w:rPr>
        <w:t xml:space="preserve"> </w:t>
      </w:r>
      <w:r>
        <w:rPr>
          <w:color w:val="004D94"/>
        </w:rPr>
        <w:t>Auftragsbearbeitung</w:t>
      </w:r>
    </w:p>
    <w:p w14:paraId="7336FC76" w14:textId="77777777" w:rsidR="00D9014C" w:rsidRDefault="00C82C88">
      <w:pPr>
        <w:pStyle w:val="Listenabsatz"/>
        <w:numPr>
          <w:ilvl w:val="0"/>
          <w:numId w:val="1"/>
        </w:numPr>
        <w:tabs>
          <w:tab w:val="left" w:pos="836"/>
          <w:tab w:val="left" w:pos="837"/>
        </w:tabs>
        <w:ind w:hanging="361"/>
      </w:pPr>
      <w:r>
        <w:rPr>
          <w:color w:val="004D94"/>
        </w:rPr>
        <w:t>die Einsatzplanung der Kraftfahrer und</w:t>
      </w:r>
      <w:r>
        <w:rPr>
          <w:color w:val="004D94"/>
          <w:spacing w:val="-3"/>
        </w:rPr>
        <w:t xml:space="preserve"> </w:t>
      </w:r>
      <w:r>
        <w:rPr>
          <w:color w:val="004D94"/>
        </w:rPr>
        <w:t>Fahrzeuge</w:t>
      </w:r>
    </w:p>
    <w:p w14:paraId="1F802126" w14:textId="4B5657D7" w:rsidR="00D9014C" w:rsidRDefault="00C82C88">
      <w:pPr>
        <w:pStyle w:val="Listenabsatz"/>
        <w:numPr>
          <w:ilvl w:val="0"/>
          <w:numId w:val="1"/>
        </w:numPr>
        <w:tabs>
          <w:tab w:val="left" w:pos="836"/>
          <w:tab w:val="left" w:pos="837"/>
        </w:tabs>
        <w:ind w:hanging="361"/>
      </w:pPr>
      <w:r>
        <w:rPr>
          <w:color w:val="004D94"/>
        </w:rPr>
        <w:t>die Erfassung der Arbeits-</w:t>
      </w:r>
      <w:r w:rsidR="00103853">
        <w:rPr>
          <w:color w:val="004D94"/>
        </w:rPr>
        <w:t xml:space="preserve"> </w:t>
      </w:r>
      <w:r>
        <w:rPr>
          <w:color w:val="004D94"/>
        </w:rPr>
        <w:t>und Fahrzeiten der</w:t>
      </w:r>
      <w:r>
        <w:rPr>
          <w:color w:val="004D94"/>
          <w:spacing w:val="-8"/>
        </w:rPr>
        <w:t xml:space="preserve"> </w:t>
      </w:r>
      <w:r>
        <w:rPr>
          <w:color w:val="004D94"/>
        </w:rPr>
        <w:t>Kraftfahrer</w:t>
      </w:r>
    </w:p>
    <w:p w14:paraId="11846B93" w14:textId="77777777" w:rsidR="00D9014C" w:rsidRDefault="00C82C88">
      <w:pPr>
        <w:pStyle w:val="Listenabsatz"/>
        <w:numPr>
          <w:ilvl w:val="0"/>
          <w:numId w:val="1"/>
        </w:numPr>
        <w:tabs>
          <w:tab w:val="left" w:pos="836"/>
          <w:tab w:val="left" w:pos="837"/>
        </w:tabs>
        <w:ind w:hanging="361"/>
      </w:pPr>
      <w:r>
        <w:rPr>
          <w:color w:val="004D94"/>
        </w:rPr>
        <w:t>die Zusammenarbeit mit</w:t>
      </w:r>
      <w:r>
        <w:rPr>
          <w:color w:val="004D94"/>
          <w:spacing w:val="-5"/>
        </w:rPr>
        <w:t xml:space="preserve"> </w:t>
      </w:r>
      <w:r>
        <w:rPr>
          <w:color w:val="004D94"/>
        </w:rPr>
        <w:t>Partnerfirmen</w:t>
      </w:r>
    </w:p>
    <w:p w14:paraId="201FA5CB" w14:textId="77777777" w:rsidR="00D9014C" w:rsidRDefault="00C82C88">
      <w:pPr>
        <w:pStyle w:val="Listenabsatz"/>
        <w:numPr>
          <w:ilvl w:val="0"/>
          <w:numId w:val="1"/>
        </w:numPr>
        <w:tabs>
          <w:tab w:val="left" w:pos="836"/>
          <w:tab w:val="left" w:pos="837"/>
        </w:tabs>
        <w:ind w:hanging="361"/>
      </w:pPr>
      <w:r>
        <w:rPr>
          <w:color w:val="004D94"/>
        </w:rPr>
        <w:t>die</w:t>
      </w:r>
      <w:r>
        <w:rPr>
          <w:color w:val="004D94"/>
          <w:spacing w:val="-1"/>
        </w:rPr>
        <w:t xml:space="preserve"> </w:t>
      </w:r>
      <w:r>
        <w:rPr>
          <w:color w:val="004D94"/>
        </w:rPr>
        <w:t>Schadensbearbeitung</w:t>
      </w:r>
    </w:p>
    <w:p w14:paraId="792829D8" w14:textId="77777777" w:rsidR="00D9014C" w:rsidRDefault="00C82C88">
      <w:pPr>
        <w:pStyle w:val="Listenabsatz"/>
        <w:numPr>
          <w:ilvl w:val="0"/>
          <w:numId w:val="1"/>
        </w:numPr>
        <w:tabs>
          <w:tab w:val="left" w:pos="836"/>
          <w:tab w:val="left" w:pos="837"/>
        </w:tabs>
        <w:spacing w:line="269" w:lineRule="exact"/>
        <w:ind w:hanging="361"/>
      </w:pPr>
      <w:r>
        <w:rPr>
          <w:color w:val="004D94"/>
        </w:rPr>
        <w:t>die kaufmännische</w:t>
      </w:r>
      <w:r>
        <w:rPr>
          <w:color w:val="004D94"/>
          <w:spacing w:val="-1"/>
        </w:rPr>
        <w:t xml:space="preserve"> </w:t>
      </w:r>
      <w:r>
        <w:rPr>
          <w:color w:val="004D94"/>
        </w:rPr>
        <w:t>Abrechnung</w:t>
      </w:r>
    </w:p>
    <w:p w14:paraId="14DA4027" w14:textId="77777777" w:rsidR="00D9014C" w:rsidRDefault="00D9014C">
      <w:pPr>
        <w:pStyle w:val="Textkrper"/>
        <w:spacing w:before="8"/>
        <w:rPr>
          <w:sz w:val="21"/>
        </w:rPr>
      </w:pPr>
    </w:p>
    <w:p w14:paraId="13DBD53D" w14:textId="77777777" w:rsidR="00D9014C" w:rsidRDefault="00C82C88">
      <w:pPr>
        <w:pStyle w:val="Textkrper"/>
        <w:ind w:left="116"/>
      </w:pPr>
      <w:r>
        <w:rPr>
          <w:color w:val="004D94"/>
        </w:rPr>
        <w:t>Ihr Anforderungsprofil:</w:t>
      </w:r>
    </w:p>
    <w:p w14:paraId="73903A0F" w14:textId="77777777" w:rsidR="00D9014C" w:rsidRDefault="00C82C88">
      <w:pPr>
        <w:pStyle w:val="Listenabsatz"/>
        <w:numPr>
          <w:ilvl w:val="0"/>
          <w:numId w:val="1"/>
        </w:numPr>
        <w:tabs>
          <w:tab w:val="left" w:pos="836"/>
          <w:tab w:val="left" w:pos="837"/>
        </w:tabs>
        <w:spacing w:before="3" w:line="237" w:lineRule="auto"/>
        <w:ind w:right="112"/>
      </w:pPr>
      <w:r>
        <w:rPr>
          <w:color w:val="004D94"/>
        </w:rPr>
        <w:t>abgeschlossene kaufmännische Ausbildung – idealerweise im Transport- bzw. Speditionsbereich,</w:t>
      </w:r>
    </w:p>
    <w:p w14:paraId="7F10346D" w14:textId="77777777" w:rsidR="00D9014C" w:rsidRDefault="00C82C88">
      <w:pPr>
        <w:pStyle w:val="Listenabsatz"/>
        <w:numPr>
          <w:ilvl w:val="0"/>
          <w:numId w:val="1"/>
        </w:numPr>
        <w:tabs>
          <w:tab w:val="left" w:pos="836"/>
          <w:tab w:val="left" w:pos="837"/>
        </w:tabs>
        <w:spacing w:before="1" w:line="269" w:lineRule="exact"/>
        <w:ind w:hanging="361"/>
      </w:pPr>
      <w:r>
        <w:rPr>
          <w:color w:val="004D94"/>
        </w:rPr>
        <w:t>möglichst bereits praktische Berufserfahrung,</w:t>
      </w:r>
    </w:p>
    <w:p w14:paraId="2BB837DA" w14:textId="77777777" w:rsidR="00D9014C" w:rsidRDefault="00C82C88">
      <w:pPr>
        <w:pStyle w:val="Listenabsatz"/>
        <w:numPr>
          <w:ilvl w:val="0"/>
          <w:numId w:val="1"/>
        </w:numPr>
        <w:tabs>
          <w:tab w:val="left" w:pos="836"/>
          <w:tab w:val="left" w:pos="837"/>
        </w:tabs>
        <w:spacing w:line="269" w:lineRule="exact"/>
        <w:ind w:hanging="361"/>
      </w:pPr>
      <w:r>
        <w:rPr>
          <w:color w:val="004D94"/>
        </w:rPr>
        <w:t>gute telefonische</w:t>
      </w:r>
      <w:r>
        <w:rPr>
          <w:color w:val="004D94"/>
          <w:spacing w:val="-3"/>
        </w:rPr>
        <w:t xml:space="preserve"> </w:t>
      </w:r>
      <w:r>
        <w:rPr>
          <w:color w:val="004D94"/>
        </w:rPr>
        <w:t>Kommunikationsfähigkeit</w:t>
      </w:r>
    </w:p>
    <w:p w14:paraId="55438295" w14:textId="77777777" w:rsidR="00D9014C" w:rsidRDefault="00C82C88">
      <w:pPr>
        <w:pStyle w:val="Listenabsatz"/>
        <w:numPr>
          <w:ilvl w:val="0"/>
          <w:numId w:val="1"/>
        </w:numPr>
        <w:tabs>
          <w:tab w:val="left" w:pos="836"/>
          <w:tab w:val="left" w:pos="837"/>
        </w:tabs>
        <w:ind w:hanging="361"/>
      </w:pPr>
      <w:r>
        <w:rPr>
          <w:color w:val="004D94"/>
        </w:rPr>
        <w:t>gute PC-Anwenderkenntnisse</w:t>
      </w:r>
      <w:r>
        <w:rPr>
          <w:color w:val="004D94"/>
          <w:spacing w:val="-1"/>
        </w:rPr>
        <w:t xml:space="preserve"> </w:t>
      </w:r>
      <w:r>
        <w:rPr>
          <w:color w:val="004D94"/>
        </w:rPr>
        <w:t>(MS-Office)</w:t>
      </w:r>
    </w:p>
    <w:p w14:paraId="19F5668C" w14:textId="77777777" w:rsidR="00D9014C" w:rsidRDefault="00C82C88">
      <w:pPr>
        <w:pStyle w:val="Listenabsatz"/>
        <w:numPr>
          <w:ilvl w:val="0"/>
          <w:numId w:val="1"/>
        </w:numPr>
        <w:tabs>
          <w:tab w:val="left" w:pos="836"/>
          <w:tab w:val="left" w:pos="837"/>
        </w:tabs>
        <w:ind w:hanging="361"/>
      </w:pPr>
      <w:r>
        <w:rPr>
          <w:color w:val="004D94"/>
        </w:rPr>
        <w:t>gute Kenntnisse im Umgang mit Bürotechnik / neuen</w:t>
      </w:r>
      <w:r>
        <w:rPr>
          <w:color w:val="004D94"/>
          <w:spacing w:val="-2"/>
        </w:rPr>
        <w:t xml:space="preserve"> </w:t>
      </w:r>
      <w:r>
        <w:rPr>
          <w:color w:val="004D94"/>
        </w:rPr>
        <w:t>Medien</w:t>
      </w:r>
    </w:p>
    <w:p w14:paraId="766BC938" w14:textId="77777777" w:rsidR="00D9014C" w:rsidRDefault="00D9014C">
      <w:pPr>
        <w:pStyle w:val="Textkrper"/>
        <w:spacing w:before="10"/>
        <w:rPr>
          <w:sz w:val="21"/>
        </w:rPr>
      </w:pPr>
    </w:p>
    <w:p w14:paraId="20136AAC" w14:textId="77777777" w:rsidR="00D9014C" w:rsidRDefault="00C82C88">
      <w:pPr>
        <w:pStyle w:val="Textkrper"/>
        <w:spacing w:line="252" w:lineRule="exact"/>
        <w:ind w:left="116"/>
        <w:jc w:val="both"/>
      </w:pPr>
      <w:r>
        <w:rPr>
          <w:color w:val="004D94"/>
        </w:rPr>
        <w:t>Fühlen Sie sich angesprochen?</w:t>
      </w:r>
    </w:p>
    <w:p w14:paraId="23F00FBE" w14:textId="255B3B59" w:rsidR="00D9014C" w:rsidRDefault="00C82C88">
      <w:pPr>
        <w:pStyle w:val="Textkrper"/>
        <w:ind w:left="116" w:right="109"/>
        <w:jc w:val="both"/>
      </w:pPr>
      <w:r>
        <w:rPr>
          <w:color w:val="004D94"/>
        </w:rPr>
        <w:t>Dann</w:t>
      </w:r>
      <w:r>
        <w:rPr>
          <w:color w:val="004D94"/>
          <w:spacing w:val="-16"/>
        </w:rPr>
        <w:t xml:space="preserve"> </w:t>
      </w:r>
      <w:r>
        <w:rPr>
          <w:color w:val="003D76"/>
        </w:rPr>
        <w:t>freuen</w:t>
      </w:r>
      <w:r>
        <w:rPr>
          <w:color w:val="003D76"/>
          <w:spacing w:val="-19"/>
        </w:rPr>
        <w:t xml:space="preserve"> </w:t>
      </w:r>
      <w:r>
        <w:rPr>
          <w:color w:val="004D94"/>
        </w:rPr>
        <w:t>wir</w:t>
      </w:r>
      <w:r>
        <w:rPr>
          <w:color w:val="004D94"/>
          <w:spacing w:val="-15"/>
        </w:rPr>
        <w:t xml:space="preserve"> </w:t>
      </w:r>
      <w:r>
        <w:rPr>
          <w:color w:val="004D94"/>
        </w:rPr>
        <w:t>uns</w:t>
      </w:r>
      <w:r>
        <w:rPr>
          <w:color w:val="004D94"/>
          <w:spacing w:val="-19"/>
        </w:rPr>
        <w:t xml:space="preserve"> </w:t>
      </w:r>
      <w:r>
        <w:rPr>
          <w:color w:val="004D94"/>
        </w:rPr>
        <w:t>auf</w:t>
      </w:r>
      <w:r>
        <w:rPr>
          <w:color w:val="004D94"/>
          <w:spacing w:val="-19"/>
        </w:rPr>
        <w:t xml:space="preserve"> </w:t>
      </w:r>
      <w:r>
        <w:rPr>
          <w:color w:val="004D94"/>
        </w:rPr>
        <w:t>Ihre</w:t>
      </w:r>
      <w:r>
        <w:rPr>
          <w:color w:val="004D94"/>
          <w:spacing w:val="-15"/>
        </w:rPr>
        <w:t xml:space="preserve"> </w:t>
      </w:r>
      <w:r>
        <w:rPr>
          <w:color w:val="004D94"/>
        </w:rPr>
        <w:t>aussagefähige</w:t>
      </w:r>
      <w:r>
        <w:rPr>
          <w:color w:val="004D94"/>
          <w:spacing w:val="-19"/>
        </w:rPr>
        <w:t xml:space="preserve"> </w:t>
      </w:r>
      <w:r>
        <w:rPr>
          <w:color w:val="004D94"/>
        </w:rPr>
        <w:t>Bewerbung</w:t>
      </w:r>
      <w:r>
        <w:rPr>
          <w:color w:val="2E5395"/>
        </w:rPr>
        <w:t xml:space="preserve">. </w:t>
      </w:r>
      <w:r>
        <w:rPr>
          <w:color w:val="003399"/>
        </w:rPr>
        <w:t>Bitte senden Sie diese – zusammen mit Lichtbild, Gehaltswunsch, Arbeitszeugnissen sowie dem Nachweis Ihres Berufsabschlusses an die von uns mit der Bearbeitung der</w:t>
      </w:r>
      <w:r>
        <w:rPr>
          <w:color w:val="003399"/>
          <w:spacing w:val="-36"/>
        </w:rPr>
        <w:t xml:space="preserve"> </w:t>
      </w:r>
      <w:r>
        <w:rPr>
          <w:color w:val="003399"/>
        </w:rPr>
        <w:t xml:space="preserve">eingehenden Bewerbungen beauftragte Personalberatung Regina Neumann, Am Wald 3, 15749 Mittenwalde, Tel. 03377/201664 – </w:t>
      </w:r>
      <w:r>
        <w:rPr>
          <w:i/>
          <w:color w:val="003399"/>
        </w:rPr>
        <w:t xml:space="preserve">vorzugsweise </w:t>
      </w:r>
      <w:r>
        <w:rPr>
          <w:color w:val="003399"/>
        </w:rPr>
        <w:t>via E-Mail</w:t>
      </w:r>
      <w:r>
        <w:rPr>
          <w:color w:val="003399"/>
          <w:spacing w:val="-23"/>
        </w:rPr>
        <w:t xml:space="preserve"> </w:t>
      </w:r>
      <w:hyperlink r:id="rId6">
        <w:r>
          <w:rPr>
            <w:color w:val="003399"/>
            <w:u w:val="single" w:color="003399"/>
          </w:rPr>
          <w:t>neumann@neumann-personal.de</w:t>
        </w:r>
      </w:hyperlink>
    </w:p>
    <w:p w14:paraId="4B98BBE6" w14:textId="77777777" w:rsidR="00D9014C" w:rsidRDefault="00D9014C">
      <w:pPr>
        <w:pStyle w:val="Textkrper"/>
        <w:spacing w:before="9"/>
        <w:rPr>
          <w:sz w:val="13"/>
        </w:rPr>
      </w:pPr>
    </w:p>
    <w:p w14:paraId="3D6D3228" w14:textId="77777777" w:rsidR="00D9014C" w:rsidRDefault="00C82C88">
      <w:pPr>
        <w:pStyle w:val="Textkrper"/>
        <w:spacing w:before="94"/>
        <w:ind w:left="116"/>
      </w:pPr>
      <w:r>
        <w:rPr>
          <w:color w:val="003399"/>
        </w:rPr>
        <w:t xml:space="preserve">Informationen zu unserem Unternehmen finden Sie unter </w:t>
      </w:r>
      <w:hyperlink r:id="rId7">
        <w:r>
          <w:rPr>
            <w:color w:val="003399"/>
          </w:rPr>
          <w:t>www.dummer-vermietungen.de</w:t>
        </w:r>
      </w:hyperlink>
    </w:p>
    <w:sectPr w:rsidR="00D9014C">
      <w:type w:val="continuous"/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49B"/>
    <w:multiLevelType w:val="hybridMultilevel"/>
    <w:tmpl w:val="1D7699DE"/>
    <w:lvl w:ilvl="0" w:tplc="5AA4E03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004D94"/>
        <w:w w:val="100"/>
        <w:sz w:val="22"/>
        <w:szCs w:val="22"/>
        <w:lang w:val="de-DE" w:eastAsia="en-US" w:bidi="ar-SA"/>
      </w:rPr>
    </w:lvl>
    <w:lvl w:ilvl="1" w:tplc="C76E6A82">
      <w:numFmt w:val="bullet"/>
      <w:lvlText w:val="•"/>
      <w:lvlJc w:val="left"/>
      <w:pPr>
        <w:ind w:left="1686" w:hanging="360"/>
      </w:pPr>
      <w:rPr>
        <w:rFonts w:hint="default"/>
        <w:lang w:val="de-DE" w:eastAsia="en-US" w:bidi="ar-SA"/>
      </w:rPr>
    </w:lvl>
    <w:lvl w:ilvl="2" w:tplc="820472FC">
      <w:numFmt w:val="bullet"/>
      <w:lvlText w:val="•"/>
      <w:lvlJc w:val="left"/>
      <w:pPr>
        <w:ind w:left="2533" w:hanging="360"/>
      </w:pPr>
      <w:rPr>
        <w:rFonts w:hint="default"/>
        <w:lang w:val="de-DE" w:eastAsia="en-US" w:bidi="ar-SA"/>
      </w:rPr>
    </w:lvl>
    <w:lvl w:ilvl="3" w:tplc="94D8A166">
      <w:numFmt w:val="bullet"/>
      <w:lvlText w:val="•"/>
      <w:lvlJc w:val="left"/>
      <w:pPr>
        <w:ind w:left="3379" w:hanging="360"/>
      </w:pPr>
      <w:rPr>
        <w:rFonts w:hint="default"/>
        <w:lang w:val="de-DE" w:eastAsia="en-US" w:bidi="ar-SA"/>
      </w:rPr>
    </w:lvl>
    <w:lvl w:ilvl="4" w:tplc="363AD7E0">
      <w:numFmt w:val="bullet"/>
      <w:lvlText w:val="•"/>
      <w:lvlJc w:val="left"/>
      <w:pPr>
        <w:ind w:left="4226" w:hanging="360"/>
      </w:pPr>
      <w:rPr>
        <w:rFonts w:hint="default"/>
        <w:lang w:val="de-DE" w:eastAsia="en-US" w:bidi="ar-SA"/>
      </w:rPr>
    </w:lvl>
    <w:lvl w:ilvl="5" w:tplc="59B4C16C">
      <w:numFmt w:val="bullet"/>
      <w:lvlText w:val="•"/>
      <w:lvlJc w:val="left"/>
      <w:pPr>
        <w:ind w:left="5073" w:hanging="360"/>
      </w:pPr>
      <w:rPr>
        <w:rFonts w:hint="default"/>
        <w:lang w:val="de-DE" w:eastAsia="en-US" w:bidi="ar-SA"/>
      </w:rPr>
    </w:lvl>
    <w:lvl w:ilvl="6" w:tplc="04F46B9C">
      <w:numFmt w:val="bullet"/>
      <w:lvlText w:val="•"/>
      <w:lvlJc w:val="left"/>
      <w:pPr>
        <w:ind w:left="5919" w:hanging="360"/>
      </w:pPr>
      <w:rPr>
        <w:rFonts w:hint="default"/>
        <w:lang w:val="de-DE" w:eastAsia="en-US" w:bidi="ar-SA"/>
      </w:rPr>
    </w:lvl>
    <w:lvl w:ilvl="7" w:tplc="D394633C">
      <w:numFmt w:val="bullet"/>
      <w:lvlText w:val="•"/>
      <w:lvlJc w:val="left"/>
      <w:pPr>
        <w:ind w:left="6766" w:hanging="360"/>
      </w:pPr>
      <w:rPr>
        <w:rFonts w:hint="default"/>
        <w:lang w:val="de-DE" w:eastAsia="en-US" w:bidi="ar-SA"/>
      </w:rPr>
    </w:lvl>
    <w:lvl w:ilvl="8" w:tplc="7C86B06C">
      <w:numFmt w:val="bullet"/>
      <w:lvlText w:val="•"/>
      <w:lvlJc w:val="left"/>
      <w:pPr>
        <w:ind w:left="7613" w:hanging="360"/>
      </w:pPr>
      <w:rPr>
        <w:rFonts w:hint="default"/>
        <w:lang w:val="de-DE" w:eastAsia="en-US" w:bidi="ar-SA"/>
      </w:rPr>
    </w:lvl>
  </w:abstractNum>
  <w:num w:numId="1" w16cid:durableId="113829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4C"/>
    <w:rsid w:val="00103853"/>
    <w:rsid w:val="002759D1"/>
    <w:rsid w:val="00934D0B"/>
    <w:rsid w:val="00C82C88"/>
    <w:rsid w:val="00D02A2E"/>
    <w:rsid w:val="00D9014C"/>
    <w:rsid w:val="00E1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AC0D"/>
  <w15:docId w15:val="{8684593A-ECF5-439E-80DF-12587F6C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ind w:left="3522" w:right="3523"/>
      <w:jc w:val="center"/>
    </w:pPr>
    <w:rPr>
      <w:b/>
      <w:bCs/>
    </w:rPr>
  </w:style>
  <w:style w:type="paragraph" w:styleId="Listenabsatz">
    <w:name w:val="List Paragraph"/>
    <w:basedOn w:val="Standard"/>
    <w:uiPriority w:val="1"/>
    <w:qFormat/>
    <w:pPr>
      <w:spacing w:line="268" w:lineRule="exact"/>
      <w:ind w:left="836" w:hanging="361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ummer-vermietung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umann@neumann-personal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Schmees</dc:creator>
  <cp:lastModifiedBy>Tina Schinske</cp:lastModifiedBy>
  <cp:revision>2</cp:revision>
  <dcterms:created xsi:type="dcterms:W3CDTF">2025-10-30T08:03:00Z</dcterms:created>
  <dcterms:modified xsi:type="dcterms:W3CDTF">2025-10-30T08:03:00Z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2021-12-02T00:00:00Z</vt:filetime>
  </property>
</Properties>
</file>